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92" w:rsidRPr="007C4192" w:rsidRDefault="007C4192" w:rsidP="007C41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C4192">
        <w:rPr>
          <w:rFonts w:ascii="Times New Roman" w:hAnsi="Times New Roman"/>
          <w:b/>
          <w:sz w:val="28"/>
          <w:szCs w:val="28"/>
        </w:rPr>
        <w:t>ЧТЕНИЕ  И  РАЗВИТИЕ  РЕЧИ.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 xml:space="preserve"> Формирование навыков чтения (теоретические основы).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>Поиграем, почитаем.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>Учимся читать.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>Артикуляционные упражнения.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>Физкультурные паузы.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 xml:space="preserve"> Раздаточный материал по чтению.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 xml:space="preserve"> Печатные буквы.</w:t>
      </w:r>
    </w:p>
    <w:p w:rsidR="007C4192" w:rsidRP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 xml:space="preserve"> Иллюстративный материал.</w:t>
      </w:r>
    </w:p>
    <w:p w:rsidR="007C4192" w:rsidRDefault="007C4192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C4192">
        <w:rPr>
          <w:rFonts w:ascii="Times New Roman" w:hAnsi="Times New Roman"/>
          <w:sz w:val="28"/>
          <w:szCs w:val="28"/>
        </w:rPr>
        <w:t xml:space="preserve"> Азбука песенка.</w:t>
      </w:r>
    </w:p>
    <w:p w:rsidR="00A600A3" w:rsidRPr="007C4192" w:rsidRDefault="00A600A3" w:rsidP="007C41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Н.Созонова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Е.Куцина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Читать раньше, чем говорить! Методическое пособие с иллюстрациями по развитию речи детей с алалией.</w:t>
      </w:r>
    </w:p>
    <w:p w:rsidR="00264F4C" w:rsidRPr="007C4192" w:rsidRDefault="00264F4C">
      <w:pPr>
        <w:rPr>
          <w:rFonts w:ascii="Times New Roman" w:hAnsi="Times New Roman" w:cs="Times New Roman"/>
          <w:sz w:val="28"/>
          <w:szCs w:val="28"/>
        </w:rPr>
      </w:pPr>
    </w:p>
    <w:sectPr w:rsidR="00264F4C" w:rsidRPr="007C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248"/>
    <w:multiLevelType w:val="hybridMultilevel"/>
    <w:tmpl w:val="7B3C4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B9"/>
    <w:rsid w:val="00264F4C"/>
    <w:rsid w:val="007C4192"/>
    <w:rsid w:val="008D33B9"/>
    <w:rsid w:val="00A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1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1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325</Characters>
  <Application>Microsoft Office Word</Application>
  <DocSecurity>0</DocSecurity>
  <Lines>2</Lines>
  <Paragraphs>1</Paragraphs>
  <ScaleCrop>false</ScaleCrop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2013-11-30T15:20:00Z</dcterms:created>
  <dcterms:modified xsi:type="dcterms:W3CDTF">2014-01-10T07:30:00Z</dcterms:modified>
</cp:coreProperties>
</file>